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D945" w14:textId="467D6CEB" w:rsidR="00CE677A" w:rsidRDefault="00CE677A" w:rsidP="00CE677A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Pr="00CE677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Бизнес коммуникацияның ғылыми негіздері </w:t>
      </w:r>
    </w:p>
    <w:p w14:paraId="0F7946F5" w14:textId="77777777" w:rsidR="00CE677A" w:rsidRDefault="00CE677A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DDD48F" w14:textId="160AEE8A" w:rsidR="00E573A5" w:rsidRDefault="00CE677A" w:rsidP="00CE677A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CE677A">
        <w:rPr>
          <w:rFonts w:ascii="Times New Roman" w:hAnsi="Times New Roman" w:cs="Times New Roman"/>
          <w:b/>
          <w:bCs/>
          <w:sz w:val="24"/>
          <w:szCs w:val="24"/>
          <w:lang w:val="kk-KZ"/>
        </w:rPr>
        <w:t>2 Лек</w:t>
      </w:r>
    </w:p>
    <w:p w14:paraId="21A34223" w14:textId="77777777" w:rsidR="00927D33" w:rsidRDefault="00E573A5" w:rsidP="00E573A5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Бизнес жобаның ғылыми алғышарты</w:t>
      </w:r>
    </w:p>
    <w:p w14:paraId="289C555A" w14:textId="66B49DE8" w:rsidR="00143344" w:rsidRPr="00927D33" w:rsidRDefault="00927D33" w:rsidP="004C798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27D33">
        <w:rPr>
          <w:rFonts w:ascii="Times New Roman" w:hAnsi="Times New Roman" w:cs="Times New Roman"/>
          <w:sz w:val="24"/>
          <w:szCs w:val="24"/>
          <w:lang w:val="kk-KZ"/>
        </w:rPr>
        <w:t xml:space="preserve"> Кез келген қызмет саласының ортақ синтезі мәдениет болғандықтан, оның жобалық идеялары айту, жазу, сызу, </w:t>
      </w:r>
      <w:r w:rsidR="00296791">
        <w:rPr>
          <w:rFonts w:ascii="Times New Roman" w:hAnsi="Times New Roman" w:cs="Times New Roman"/>
          <w:sz w:val="24"/>
          <w:szCs w:val="24"/>
          <w:lang w:val="kk-KZ"/>
        </w:rPr>
        <w:t>баяндау,</w:t>
      </w:r>
      <w:r w:rsidRPr="00927D33">
        <w:rPr>
          <w:rFonts w:ascii="Times New Roman" w:hAnsi="Times New Roman" w:cs="Times New Roman"/>
          <w:sz w:val="24"/>
          <w:szCs w:val="24"/>
          <w:lang w:val="kk-KZ"/>
        </w:rPr>
        <w:t>дәлелдеу элементтерінен тұрады.</w:t>
      </w:r>
      <w:r w:rsidR="004E4705">
        <w:rPr>
          <w:rFonts w:ascii="Times New Roman" w:hAnsi="Times New Roman" w:cs="Times New Roman"/>
          <w:sz w:val="24"/>
          <w:szCs w:val="24"/>
          <w:lang w:val="kk-KZ"/>
        </w:rPr>
        <w:t xml:space="preserve"> Мұның өзі қарым қатынас тудырудың өзегі. Сондықтан динамикалық мінезбен қабаттаса өрбіген ой жігер коммуникацияның ойдағыдай орнығуына мұрындық болады.</w:t>
      </w:r>
      <w:r w:rsidR="004C7986">
        <w:rPr>
          <w:rFonts w:ascii="Times New Roman" w:hAnsi="Times New Roman" w:cs="Times New Roman"/>
          <w:sz w:val="24"/>
          <w:szCs w:val="24"/>
          <w:lang w:val="kk-KZ"/>
        </w:rPr>
        <w:t xml:space="preserve"> Соның негізінде белсенділік артып, мәдени, тарихи коммуникациялық қатынастың ғылыми жүйесі орнығады.</w:t>
      </w:r>
      <w:r w:rsidR="00E76196">
        <w:rPr>
          <w:rFonts w:ascii="Times New Roman" w:hAnsi="Times New Roman" w:cs="Times New Roman"/>
          <w:sz w:val="24"/>
          <w:szCs w:val="24"/>
          <w:lang w:val="kk-KZ"/>
        </w:rPr>
        <w:t xml:space="preserve"> Рухани серпіліс тудыратын көркем идеялық, өркениетті ойлар жаңа механизмдердің  жандануына </w:t>
      </w:r>
      <w:r w:rsidR="009F5EA3">
        <w:rPr>
          <w:rFonts w:ascii="Times New Roman" w:hAnsi="Times New Roman" w:cs="Times New Roman"/>
          <w:sz w:val="24"/>
          <w:szCs w:val="24"/>
          <w:lang w:val="kk-KZ"/>
        </w:rPr>
        <w:t>жаңаша тетіктер құрамын әкеледі.</w:t>
      </w:r>
    </w:p>
    <w:sectPr w:rsidR="00143344" w:rsidRPr="0092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1"/>
    <w:rsid w:val="00143344"/>
    <w:rsid w:val="00296791"/>
    <w:rsid w:val="004C7986"/>
    <w:rsid w:val="004E4705"/>
    <w:rsid w:val="00831261"/>
    <w:rsid w:val="00927D33"/>
    <w:rsid w:val="009F5EA3"/>
    <w:rsid w:val="00CE677A"/>
    <w:rsid w:val="00E573A5"/>
    <w:rsid w:val="00E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45AC"/>
  <w15:chartTrackingRefBased/>
  <w15:docId w15:val="{F3D95BA9-629F-4306-968A-B7C6DEE8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2022-01-18T17:04:00Z</dcterms:created>
  <dcterms:modified xsi:type="dcterms:W3CDTF">2022-01-18T18:12:00Z</dcterms:modified>
</cp:coreProperties>
</file>